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AD" w:rsidRDefault="00C85AAD" w:rsidP="00C85AAD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Язык и речь. Формулы вежливости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05"/>
        <w:gridCol w:w="12395"/>
      </w:tblGrid>
      <w:tr w:rsidR="00C85AAD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C85AAD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различными этикетными формулами; показать необходимость соблюдения правил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речевого этикета, вежливости и тактичности в общении с собеседником; учить правильно выбирать этикетные формулы в зависимости от речевой ситуации; </w:t>
            </w:r>
            <w:r>
              <w:rPr>
                <w:rFonts w:ascii="Times New Roman" w:hAnsi="Times New Roman" w:cs="Times New Roman"/>
              </w:rPr>
              <w:t>способствовать развитию умения соотносить содержание высказывания с его темой и главной мыслью; содействовать воспитанию интереса к русскому языку, культуры учебного труда на уроке</w:t>
            </w:r>
          </w:p>
        </w:tc>
      </w:tr>
      <w:tr w:rsidR="00C85AAD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понятиями «язык» и «речь», с историей появления вежливых слов;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соблюдать в повседневной жизни нормы речевого этикета; слушать вопрос, понимать его, отвечать на поставленный вопрос; различать устную и письменную речь; различать диалогическую речь</w:t>
            </w:r>
          </w:p>
        </w:tc>
      </w:tr>
      <w:tr w:rsidR="00C85AAD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целенаправленно слушать учителя (одноклассников), решая познавательную задачу; понимать заданный вопрос, в соответствии с ним строить ответ в устной форме; составлять устно монологическое высказывание по предложенной теме (рисунку);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высказывать свое предположение относительно способов решения учебной задачи;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выполняя различные роли в группе, сотрудничать в совместном решении проблемы (задачи); отстаивать свою точку зрения, соблюдая правила речевого этикета; аргументировать свою точку зрения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фактов и дополнительных сведений; участвовать в работе группы, распределять роли, договариваться друг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другом; предвидеть последствия коллективных решений</w:t>
            </w:r>
          </w:p>
        </w:tc>
      </w:tr>
      <w:tr w:rsidR="00C85AAD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изучению языка и целенаправленной познавательной деятельности; осознавать эстетическую ценность русского языка, потребность сохранять чистоту языка</w:t>
            </w:r>
          </w:p>
        </w:tc>
      </w:tr>
    </w:tbl>
    <w:p w:rsidR="00C85AAD" w:rsidRDefault="00C85AAD" w:rsidP="00C85AAD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4748"/>
        <w:gridCol w:w="5387"/>
        <w:gridCol w:w="2334"/>
      </w:tblGrid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4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2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учащегося</w:t>
            </w:r>
          </w:p>
        </w:tc>
      </w:tr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(рабочая тетрадь).</w:t>
            </w:r>
          </w:p>
        </w:tc>
        <w:tc>
          <w:tcPr>
            <w:tcW w:w="47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Проводит беседу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 проделанной работе.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Н. </w:t>
            </w:r>
            <w:proofErr w:type="spellStart"/>
            <w:r>
              <w:rPr>
                <w:rFonts w:ascii="Times New Roman" w:hAnsi="Times New Roman" w:cs="Times New Roman"/>
              </w:rPr>
              <w:t>Рыленкова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задании 3.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важные мысли вы подчеркнули?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подчеркнутые строчки в рабочей тетради:</w:t>
            </w:r>
          </w:p>
          <w:p w:rsidR="00C85AAD" w:rsidRDefault="00C85AAD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доброе слово</w:t>
            </w:r>
          </w:p>
          <w:p w:rsidR="00C85AAD" w:rsidRDefault="00C85AAD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 надо скупиться…</w:t>
            </w:r>
          </w:p>
          <w:p w:rsidR="00C85AAD" w:rsidRDefault="00C85AAD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 словом обидным </w:t>
            </w:r>
          </w:p>
          <w:p w:rsidR="00C85AAD" w:rsidRDefault="00C85AAD">
            <w:pPr>
              <w:pStyle w:val="ParagraphStyle"/>
              <w:spacing w:line="264" w:lineRule="auto"/>
              <w:ind w:firstLine="14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Нельзя торопиться…</w:t>
            </w:r>
          </w:p>
        </w:tc>
        <w:tc>
          <w:tcPr>
            <w:tcW w:w="23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</w:t>
            </w: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Расскажите о происхождении слова «человек».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какими словарями работали?</w:t>
            </w:r>
          </w:p>
        </w:tc>
        <w:tc>
          <w:tcPr>
            <w:tcW w:w="5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словарного слова «человек».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23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47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фразы. Запишите слоги и фразы, соблюдая правила каллиграфии.</w:t>
            </w:r>
          </w:p>
        </w:tc>
        <w:tc>
          <w:tcPr>
            <w:tcW w:w="53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 Записывают с доски: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Ри-ри-ри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на собеседника смотри!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Зя-зя-зя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перебивать нельзя!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Да-да-да – будь внимателен всегда!</w:t>
            </w:r>
          </w:p>
        </w:tc>
        <w:tc>
          <w:tcPr>
            <w:tcW w:w="23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47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 слогам словарное слово, записанное на доске.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его в свои словарики, используя прием </w:t>
            </w:r>
            <w:proofErr w:type="spellStart"/>
            <w:r>
              <w:rPr>
                <w:rFonts w:ascii="Times New Roman" w:hAnsi="Times New Roman" w:cs="Times New Roman"/>
              </w:rPr>
              <w:t>крестослова</w:t>
            </w:r>
            <w:proofErr w:type="spellEnd"/>
            <w:r>
              <w:rPr>
                <w:rFonts w:ascii="Times New Roman" w:hAnsi="Times New Roman" w:cs="Times New Roman"/>
              </w:rPr>
              <w:t>. Написание каких букв надо запомнить?</w:t>
            </w:r>
          </w:p>
        </w:tc>
        <w:tc>
          <w:tcPr>
            <w:tcW w:w="53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слово «пожалуйста» по слогам. Записывают слово в тетрадь, подчеркивают непроверяемые орфограммы.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словарное слово в свои словарики, используя прием </w:t>
            </w:r>
            <w:proofErr w:type="spellStart"/>
            <w:r>
              <w:rPr>
                <w:rFonts w:ascii="Times New Roman" w:hAnsi="Times New Roman" w:cs="Times New Roman"/>
              </w:rPr>
              <w:t>крестослова</w:t>
            </w:r>
            <w:proofErr w:type="spellEnd"/>
          </w:p>
        </w:tc>
        <w:tc>
          <w:tcPr>
            <w:tcW w:w="23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4890"/>
        <w:gridCol w:w="5956"/>
        <w:gridCol w:w="1623"/>
      </w:tblGrid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ребус. Что означает слово-отгадка?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бывают слова?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Отгадывают ребус. Объясняют значение слова-отгадки.</w:t>
            </w:r>
          </w:p>
        </w:tc>
        <w:tc>
          <w:tcPr>
            <w:tcW w:w="16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 xml:space="preserve">и задачу.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Анализировать, находить общее и различия, делать выводы. Осознанно и произвольно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строить речевое высказывание в устной форме</w:t>
            </w: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266825" cy="9239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</w:tc>
        <w:tc>
          <w:tcPr>
            <w:tcW w:w="59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Слово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одна из основных единиц языка, служащая для именования предметов, лиц, процессов, свойств.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языкознании слово рассматривается с точки зрения звукового состава, значения, морфологического строения, словообразовательного характера, участия в той или иной парадигме, принадлежности к какой-либо части речи, роли в предложении, стилистической функции, происхождения.</w:t>
            </w:r>
          </w:p>
        </w:tc>
        <w:tc>
          <w:tcPr>
            <w:tcW w:w="16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мы будем учиться использовать в речи вежливые слова. Я предлагаю провести урок в виде путешествия в Страну вежливости. Вы, конечно, уже знаете много вежливых, волшебных слов. Для чего они нужны?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Недаром говорится, что ничто не обходится так дешево и не ценится так дорого, как вежливость. Как можно назвать человека, который в жизни пользуется вежливыми словами?</w:t>
            </w:r>
          </w:p>
        </w:tc>
        <w:tc>
          <w:tcPr>
            <w:tcW w:w="59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Вежливые слова помогают общаться, мы учимся слушать друг друга, чтобы радостней и приятней было людям, чтобы не обижать, не огорчать других, быть добрыми, уважительно относиться друг другу. Эти слова учат хорошим манерам, правильному поведению.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Человека, который пользуется вежливыми словами, можно назвать культурным, воспитанным, уважительным, доброжелательным, вежливым, тактичным</w:t>
            </w:r>
          </w:p>
        </w:tc>
        <w:tc>
          <w:tcPr>
            <w:tcW w:w="16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4890"/>
        <w:gridCol w:w="5956"/>
        <w:gridCol w:w="1623"/>
      </w:tblGrid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«Доскажи словечко».</w:t>
            </w:r>
          </w:p>
        </w:tc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 Проводит игру «Доскажи словечко».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Доскажите слово в стихотворении.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Растает даже ледяная глыба 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От слова теплого … </w:t>
            </w:r>
            <w:r>
              <w:rPr>
                <w:rFonts w:ascii="Times New Roman" w:hAnsi="Times New Roman" w:cs="Times New Roman"/>
                <w:i/>
                <w:iCs/>
              </w:rPr>
              <w:t>(«спасибо»).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что мы говорим «спасибо»?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всё, что делают для нас.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мы припомнить не смогли бы,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Кому сказали, сколько раз.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больше есть не в силах,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Скажем маме мы … </w:t>
            </w:r>
            <w:r>
              <w:rPr>
                <w:rFonts w:ascii="Times New Roman" w:hAnsi="Times New Roman" w:cs="Times New Roman"/>
                <w:i/>
                <w:iCs/>
              </w:rPr>
              <w:t>(«спасибо»).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слова благодарности вы еще знаете? 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Зазеленеет старый пень,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Когда услышит … </w:t>
            </w:r>
            <w:r>
              <w:rPr>
                <w:rFonts w:ascii="Times New Roman" w:hAnsi="Times New Roman" w:cs="Times New Roman"/>
                <w:i/>
                <w:iCs/>
              </w:rPr>
              <w:t>(«добрый день»).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Добрый день! – тебе сказали. 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Добрый день! – ответил ты. 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Вас две ниточки связали 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Теплоты и доброты.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приветствия знаете еще?</w:t>
            </w:r>
          </w:p>
          <w:p w:rsidR="00C85AAD" w:rsidRDefault="00C85AAD">
            <w:pPr>
              <w:pStyle w:val="ParagraphStyle"/>
              <w:spacing w:line="264" w:lineRule="auto"/>
              <w:ind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Мальчик вежливый и развитый </w:t>
            </w:r>
          </w:p>
          <w:p w:rsidR="00C85AAD" w:rsidRDefault="00C85AAD">
            <w:pPr>
              <w:pStyle w:val="ParagraphStyle"/>
              <w:spacing w:line="264" w:lineRule="auto"/>
              <w:ind w:right="-135" w:firstLine="1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Говорит, встречаясь,… </w:t>
            </w:r>
          </w:p>
          <w:p w:rsidR="00C85AAD" w:rsidRDefault="00C85AAD">
            <w:pPr>
              <w:pStyle w:val="ParagraphStyle"/>
              <w:spacing w:line="264" w:lineRule="auto"/>
              <w:ind w:right="-135" w:firstLine="117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(«здравствуйте»).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А вы знаете, что означает это слово? </w:t>
            </w:r>
            <w:r>
              <w:rPr>
                <w:rFonts w:ascii="Times New Roman" w:hAnsi="Times New Roman" w:cs="Times New Roman"/>
                <w:i/>
                <w:iCs/>
              </w:rPr>
              <w:t>(Когда говорим слово «здравствуйте», мы желаем собеседнику здоровья, здравия.)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ос-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игры «Доскажи словечко».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Заранее подготовленные учащиеся рассказывают об истории происхождения вежливых слов.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Спасибо.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Говоря «спасибо», мы выражаем благодарность кому-либо за что-либо. Но не все помнят, что в старину слово «спасибо» состояло из двух слов: «спаси Бог» (то есть «пусть спасет тебя Бог»). Так говорили собеседнику в знак уважения и благодарности, желая, чтобы у него всё было хорошо. Позже для краткости эти слова слились в одно и приобрели современное звучание.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Здравствуйте.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Речевое приветствие «здравствуйте» является повелительной формой глагола, которая сформировалась к концу XVII века из описательных оборотов «повелеваю тебе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здравствовати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», «здравия тебе желаю» и т. д. С конца XVII века стали использоваться и другие приветствия: «доброе утро», «добрый день», «добрый вечер».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Прощай.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Это слово означало «сними с меня вину», «отпусти меня свободным». «Прощайте», высокое по стилю слово, звучит категорично. С начала прошлого века в оборот вошло более мягкое по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</w:t>
            </w: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Поэтому людям приятно слышать</w:t>
            </w:r>
            <w:r>
              <w:rPr>
                <w:rFonts w:ascii="Times New Roman" w:hAnsi="Times New Roman" w:cs="Times New Roman"/>
                <w:spacing w:val="-15"/>
              </w:rPr>
              <w:t xml:space="preserve"> это прив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spacing w:val="-15"/>
              </w:rPr>
              <w:t>т</w:t>
            </w:r>
            <w:r>
              <w:rPr>
                <w:rFonts w:ascii="Times New Roman" w:hAnsi="Times New Roman" w:cs="Times New Roman"/>
              </w:rPr>
              <w:t>ствие.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Здравствуйте! – ты скажешь человеку.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Здравствуй! – улыбнется он в ответ,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И, наверно, не пойдет в аптеку, 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здоровым будет много лет.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извинения вы знаете?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нас бранят за шалости,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Говорим … </w:t>
            </w:r>
            <w:r>
              <w:rPr>
                <w:rFonts w:ascii="Times New Roman" w:hAnsi="Times New Roman" w:cs="Times New Roman"/>
                <w:i/>
                <w:iCs/>
              </w:rPr>
              <w:t>(«прости, пожалуйста»).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Когда мы сказали «прости», значит, мы что сделали? </w:t>
            </w:r>
            <w:r>
              <w:rPr>
                <w:rFonts w:ascii="Times New Roman" w:hAnsi="Times New Roman" w:cs="Times New Roman"/>
                <w:i/>
                <w:iCs/>
              </w:rPr>
              <w:t>(Извинились.)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еще извиниться? 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во Франции, и в Дании</w:t>
            </w:r>
          </w:p>
          <w:p w:rsidR="00C85AAD" w:rsidRDefault="00C85AAD">
            <w:pPr>
              <w:pStyle w:val="ParagraphStyle"/>
              <w:spacing w:line="264" w:lineRule="auto"/>
              <w:ind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прощание говорят … </w:t>
            </w:r>
            <w:r>
              <w:rPr>
                <w:rFonts w:ascii="Times New Roman" w:hAnsi="Times New Roman" w:cs="Times New Roman"/>
                <w:i/>
                <w:iCs/>
              </w:rPr>
              <w:t>(«до свидания»)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Что означают эти слова: «до свидания»? </w:t>
            </w:r>
            <w:r>
              <w:rPr>
                <w:rFonts w:ascii="Times New Roman" w:hAnsi="Times New Roman" w:cs="Times New Roman"/>
                <w:i/>
                <w:iCs/>
              </w:rPr>
              <w:t>(Мы надеемся увидеть вас еще раз.)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слова прощания вы еще знаете?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Какие волшебные слова вы используете, когда просите о чем-то?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(«Пожалуйста», «будьте добры», «будьте любезны», «прошу вас».)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слова просьбы. Итак, все волшебные слова можно разбить на несколько групп: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Приветствие.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Прощание.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Извинение.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Благодарность.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Просьба.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соберем эти группы.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тону «до свидания». В практике речевого общения можно услышать: «Всего вам доброго, до свидания!» (пожелание и прощание вместе). Говорят часто и «Привет!», «Пока». По форме произносимых этикетных выражений можно судить об уровне воспитанности человека, его настроении, характере межличностных взаимоотношений.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Извините.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Есть такая пословица: «Слово ранит, слово лечит». И это действительно, так. Доказательством тому служит слово «извините».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Это простое русское слово значит «Простите мою вину». В речи можно использовать именно «извините», а не «извиняюсь», как часто можно услышать. «Подумаешь, какая разница», – скажет кто-нибудь. А разница есть: в первом случае человек обращается с просьбой простить к другому,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br/>
              <w:t>а во втором – как бы сам себя прощает.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C85AAD" w:rsidRDefault="00C85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(упражнение</w:t>
            </w:r>
            <w:r>
              <w:rPr>
                <w:rFonts w:ascii="Times New Roman" w:hAnsi="Times New Roman" w:cs="Times New Roman"/>
                <w:spacing w:val="-15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упражнение в учебнике. Прочитайте текст.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Выскажите мнение: почему эти слова иногда называют волшебными словами русской речи?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чем волшебная сила этих слов? Почему они так необходимы?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слова в таком порядке: слова приветствия, слова прощания, слова благодарности, слова извинения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упражнение. Отвечают на вопрос. Выписывают слова в заданном порядке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надо произносить вежливые слова, чтобы они не потеряли своей волшебной силы? Давайте прочитаем их с правильным выражением.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Да, многое зависит от интонации, от выражения лица говорящего.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и произвольно строить речевое высказывание в устной форме, обосновывать свое мнение. Согласовывать усилия по решению учебной задачи. Договариваться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приходить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общему мнению при работе в паре. </w:t>
            </w:r>
          </w:p>
        </w:tc>
      </w:tr>
      <w:tr w:rsidR="00C85AAD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C85AAD" w:rsidRDefault="00C85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(упражнение</w:t>
            </w:r>
            <w:r>
              <w:rPr>
                <w:rFonts w:ascii="Times New Roman" w:hAnsi="Times New Roman" w:cs="Times New Roman"/>
                <w:spacing w:val="-15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Подумайте, как могли вести разговор люди.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рисунки. Определите их тему.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Наблюдали ли вы какую-нибудь из этих ситуаций в жизни?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ситуация изображена на первом рисунке? 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по учебнику, выполняют задания.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Девочка резко открывает дверь, и у мальчика падают книги.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вежливые слова можно использовать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 первой ситуации?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ситуация изображена на втором рисунке?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Какие вежливые слова можно использовать во второй ситуации?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по любому рисунку текст, включив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него диалог. Работу выполняйте в парах.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Расскажите текст так, чтобы вызвать у слушателей интерес к его содержанию.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Запишите самостоятельно два предложения из составленного текста.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4, 5.)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«Извини», «прости».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Мальчик уступает женщине место в автобусе.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«Пожалуйста», «спасибо», «благодарю»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Учитывать мнение соседа по парте.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 по результату</w:t>
            </w:r>
          </w:p>
        </w:tc>
      </w:tr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по теме </w:t>
            </w:r>
            <w:r>
              <w:rPr>
                <w:rFonts w:ascii="Times New Roman" w:hAnsi="Times New Roman" w:cs="Times New Roman"/>
              </w:rPr>
              <w:br/>
              <w:t>«Наша речь».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 Проводит тест по теме «Наша речь» (см. ресурсный материал)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5AAD" w:rsidRDefault="00C85AA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Выберите верный ответ.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аналитико-синтетические упражнения, работают со словарями.</w:t>
            </w:r>
          </w:p>
          <w:p w:rsidR="00C85AAD" w:rsidRDefault="00C85AA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тест. </w:t>
            </w:r>
          </w:p>
          <w:p w:rsidR="00C85AAD" w:rsidRDefault="00C85AAD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Ключ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1 – а; 2 – б; 3 – в; 4 – б; 5 – г.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6.)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на слух ответы учащихся. Слушать собеседника. Строить понятные для собеседника высказывания. </w:t>
            </w:r>
            <w:proofErr w:type="spellStart"/>
            <w:r>
              <w:rPr>
                <w:rFonts w:ascii="Times New Roman" w:hAnsi="Times New Roman" w:cs="Times New Roman"/>
              </w:rPr>
              <w:t>Аргумен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85AAD" w:rsidRDefault="00C85AA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тировать свою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точку зрения. Осуществлять анализ с целью нахождения </w:t>
            </w:r>
            <w:proofErr w:type="spellStart"/>
            <w:r>
              <w:rPr>
                <w:rFonts w:ascii="Times New Roman" w:hAnsi="Times New Roman" w:cs="Times New Roman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85AAD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4).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Запишите слова приветствия, слова благодарности, слова извинения.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запись: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Слова приветствия: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добрый день, здравствуйте.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Слова благодарности: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спасибо, благодарю.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Слова извинения: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извините, простите.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5).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отрывки из сказок А. С. Пушкина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К. И. Чуковского.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Впишите пропущенные слова. Подчеркните в выделенных словах орфограммы.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Вписывают пропущенные слова.</w:t>
            </w:r>
          </w:p>
          <w:p w:rsidR="00C85AAD" w:rsidRDefault="00C85AAD">
            <w:pPr>
              <w:pStyle w:val="ParagraphStyle"/>
              <w:spacing w:line="264" w:lineRule="auto"/>
              <w:ind w:firstLine="72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Спасибо, мой дру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г</w:t>
            </w:r>
            <w:r>
              <w:rPr>
                <w:rFonts w:ascii="Times New Roman" w:hAnsi="Times New Roman" w:cs="Times New Roman"/>
                <w:i/>
                <w:iCs/>
              </w:rPr>
              <w:t>, меня выл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чил ты,</w:t>
            </w:r>
          </w:p>
          <w:p w:rsidR="00C85AAD" w:rsidRDefault="00C85AAD">
            <w:pPr>
              <w:pStyle w:val="ParagraphStyle"/>
              <w:spacing w:line="264" w:lineRule="auto"/>
              <w:ind w:firstLine="72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Вовек не забуду твоей доброты!</w:t>
            </w:r>
          </w:p>
          <w:p w:rsidR="00C85AAD" w:rsidRDefault="00C85AAD">
            <w:pPr>
              <w:pStyle w:val="ParagraphStyle"/>
              <w:spacing w:before="60" w:line="264" w:lineRule="auto"/>
              <w:ind w:firstLine="72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Здравствуй, князь ты мой прекра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сн</w:t>
            </w:r>
            <w:r>
              <w:rPr>
                <w:rFonts w:ascii="Times New Roman" w:hAnsi="Times New Roman" w:cs="Times New Roman"/>
                <w:i/>
                <w:iCs/>
              </w:rPr>
              <w:t>ый!</w:t>
            </w:r>
          </w:p>
          <w:p w:rsidR="00C85AAD" w:rsidRDefault="00C85AAD">
            <w:pPr>
              <w:pStyle w:val="ParagraphStyle"/>
              <w:spacing w:line="264" w:lineRule="auto"/>
              <w:ind w:firstLine="72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Что ты тих, как день нена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</w:t>
            </w:r>
            <w:r>
              <w:rPr>
                <w:rFonts w:ascii="Times New Roman" w:hAnsi="Times New Roman" w:cs="Times New Roman"/>
                <w:i/>
                <w:iCs/>
              </w:rPr>
              <w:t>ный?</w:t>
            </w:r>
          </w:p>
          <w:p w:rsidR="00C85AAD" w:rsidRDefault="00C85AAD">
            <w:pPr>
              <w:pStyle w:val="ParagraphStyle"/>
              <w:spacing w:before="60" w:line="264" w:lineRule="auto"/>
              <w:ind w:firstLine="72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 потом позвонили мартышки:</w:t>
            </w:r>
          </w:p>
          <w:p w:rsidR="00C85AAD" w:rsidRDefault="00C85AAD">
            <w:pPr>
              <w:pStyle w:val="ParagraphStyle"/>
              <w:spacing w:line="264" w:lineRule="auto"/>
              <w:ind w:firstLine="72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Пришлите, пожалуйста, кни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ж</w:t>
            </w:r>
            <w:r>
              <w:rPr>
                <w:rFonts w:ascii="Times New Roman" w:hAnsi="Times New Roman" w:cs="Times New Roman"/>
                <w:i/>
                <w:iCs/>
              </w:rPr>
              <w:t>ки.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Подбирают проверочные слова: </w:t>
            </w:r>
            <w:r>
              <w:rPr>
                <w:rFonts w:ascii="Times New Roman" w:hAnsi="Times New Roman" w:cs="Times New Roman"/>
                <w:i/>
                <w:iCs/>
              </w:rPr>
              <w:t>друг – без друга, вылечил – лечит, прекрасный – прекрасен, ненастный – ненастье, книжки – книжечки.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заданному эталону. Формулировать свое мнение и позицию. Строить монологические высказывания</w:t>
            </w:r>
          </w:p>
        </w:tc>
      </w:tr>
      <w:tr w:rsidR="00C85AAD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6)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Напишите, как вы поздороваетесь и пообщаетесь с бабушкой, с учительницей, с одноклассником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и записывают предложение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85AAD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особенно заинтересовало вас во время урока?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должна быть речь человека? Какую роль в общении выполняет язык?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вежливые слова. С какой целью мы употребляем эти слова в речи?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</w:tbl>
    <w:p w:rsidR="00C85AAD" w:rsidRDefault="00C85AAD" w:rsidP="00C85AA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599"/>
        <w:gridCol w:w="5247"/>
        <w:gridCol w:w="1623"/>
      </w:tblGrid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Спасибо, ребята. С помощью вежливых слов вы подарили друг другу радость общения. Вы показали, что много знаете. Что же самое главное, полезное поняли на сегодняшнем уроке?</w:t>
            </w:r>
          </w:p>
        </w:tc>
        <w:tc>
          <w:tcPr>
            <w:tcW w:w="52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жизни чаще нужно пользоваться этими волшебными словами.</w:t>
            </w: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85AAD" w:rsidTr="00C85AAD">
        <w:tc>
          <w:tcPr>
            <w:tcW w:w="16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 стесняйтесь чаще говорить добрые слова. Дарите друг другу улыбки. Давайте поблагодарим друг друга за сотрудничество на уроке.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2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Жестами, улыбками, рукопожатиями благодарят друг друга и учителя</w:t>
            </w: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85AAD" w:rsidTr="00C85AAD"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7 в рабочей тетради; подготовить сообщение на тему «Волшебные слова нашей речи»; объяснить значение слова «вежливость»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5AAD" w:rsidRDefault="00C85AA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C85AAD" w:rsidRPr="00C85AAD" w:rsidRDefault="00C85AAD" w:rsidP="00C85AAD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C85AAD">
        <w:rPr>
          <w:rFonts w:ascii="Times New Roman" w:hAnsi="Times New Roman" w:cs="Times New Roman"/>
          <w:b/>
          <w:bCs/>
          <w:spacing w:val="45"/>
        </w:rPr>
        <w:t>Ресурсный материал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1. Ребята собрались во дворе, им нужно договориться об игре в футбол. Какой речью будут пользоваться дети?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а) Устной;             б) письменной;             в) речью про себя;             г) определить нельзя.</w:t>
      </w:r>
    </w:p>
    <w:p w:rsidR="00C85AAD" w:rsidRPr="00C85AAD" w:rsidRDefault="00C85AAD" w:rsidP="00C85AA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2. Какая пословица о письменной речи?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а) Слово не воробей, вылетит – не поймаешь.</w:t>
      </w:r>
      <w:r w:rsidRPr="00C85AAD">
        <w:rPr>
          <w:rFonts w:ascii="Times New Roman" w:hAnsi="Times New Roman" w:cs="Times New Roman"/>
        </w:rPr>
        <w:tab/>
      </w:r>
      <w:r w:rsidRPr="00C85AAD">
        <w:rPr>
          <w:rFonts w:ascii="Times New Roman" w:hAnsi="Times New Roman" w:cs="Times New Roman"/>
        </w:rPr>
        <w:tab/>
        <w:t>в) Умную речь и слушать хорошо.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б) Что написано пером, не вырубишь топором.</w:t>
      </w:r>
      <w:r w:rsidRPr="00C85AAD">
        <w:rPr>
          <w:rFonts w:ascii="Times New Roman" w:hAnsi="Times New Roman" w:cs="Times New Roman"/>
        </w:rPr>
        <w:tab/>
      </w:r>
      <w:r w:rsidRPr="00C85AAD">
        <w:rPr>
          <w:rFonts w:ascii="Times New Roman" w:hAnsi="Times New Roman" w:cs="Times New Roman"/>
        </w:rPr>
        <w:tab/>
        <w:t>г) Сначала подумай, потом скажи.</w:t>
      </w:r>
    </w:p>
    <w:p w:rsidR="00C85AAD" w:rsidRPr="00C85AAD" w:rsidRDefault="00C85AAD" w:rsidP="00C85AA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3. В какой строке записаны только приветствия?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а) Здравствуй, добрый день, благодарю;</w:t>
      </w:r>
      <w:r w:rsidRPr="00C85AAD">
        <w:rPr>
          <w:rFonts w:ascii="Times New Roman" w:hAnsi="Times New Roman" w:cs="Times New Roman"/>
        </w:rPr>
        <w:tab/>
      </w:r>
      <w:r w:rsidRPr="00C85AAD">
        <w:rPr>
          <w:rFonts w:ascii="Times New Roman" w:hAnsi="Times New Roman" w:cs="Times New Roman"/>
        </w:rPr>
        <w:tab/>
      </w:r>
      <w:r w:rsidRPr="00C85AAD">
        <w:rPr>
          <w:rFonts w:ascii="Times New Roman" w:hAnsi="Times New Roman" w:cs="Times New Roman"/>
        </w:rPr>
        <w:tab/>
        <w:t>в) добрый вечер, приветствую вас, здравствуй;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б) доброе утро, привет, спокойной ночи;</w:t>
      </w:r>
      <w:r w:rsidRPr="00C85AAD">
        <w:rPr>
          <w:rFonts w:ascii="Times New Roman" w:hAnsi="Times New Roman" w:cs="Times New Roman"/>
        </w:rPr>
        <w:tab/>
      </w:r>
      <w:r w:rsidRPr="00C85AAD">
        <w:rPr>
          <w:rFonts w:ascii="Times New Roman" w:hAnsi="Times New Roman" w:cs="Times New Roman"/>
        </w:rPr>
        <w:tab/>
      </w:r>
      <w:r w:rsidRPr="00C85AAD">
        <w:rPr>
          <w:rFonts w:ascii="Times New Roman" w:hAnsi="Times New Roman" w:cs="Times New Roman"/>
        </w:rPr>
        <w:tab/>
        <w:t>г) до встречи, добрый день, добрый вечер.</w:t>
      </w:r>
    </w:p>
    <w:p w:rsidR="00C85AAD" w:rsidRPr="00C85AAD" w:rsidRDefault="00C85AAD" w:rsidP="00C85AA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4. «Не плачь, дед. Не плачь, баба. Я вам снесу яичко, только не золотое, а простое».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а) Это диалог;             б) это монолог;              в) это речь про себя.</w:t>
      </w:r>
    </w:p>
    <w:p w:rsidR="00C85AAD" w:rsidRPr="00C85AAD" w:rsidRDefault="00C85AAD" w:rsidP="00C85AAD">
      <w:pPr>
        <w:pStyle w:val="ParagraphStyle"/>
        <w:spacing w:before="60"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5. Какое слово «лишнее»?</w:t>
      </w:r>
    </w:p>
    <w:p w:rsidR="00C85AAD" w:rsidRPr="00C85AAD" w:rsidRDefault="00C85AAD" w:rsidP="00C85AAD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C85AAD">
        <w:rPr>
          <w:rFonts w:ascii="Times New Roman" w:hAnsi="Times New Roman" w:cs="Times New Roman"/>
        </w:rPr>
        <w:t>а) Здравствуй;             б) здравствуйте;             в) прощай;             г) прощальный.</w:t>
      </w:r>
    </w:p>
    <w:p w:rsidR="004C4CD5" w:rsidRDefault="004C4CD5"/>
    <w:p w:rsidR="000E37DF" w:rsidRPr="000E37DF" w:rsidRDefault="000E37DF" w:rsidP="000E37DF">
      <w:pPr>
        <w:pStyle w:val="ParagraphStyle"/>
        <w:spacing w:before="240" w:after="60" w:line="261" w:lineRule="auto"/>
        <w:jc w:val="both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0E37DF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lastRenderedPageBreak/>
        <w:t>Приложение 1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0E37DF" w:rsidRDefault="000E37DF" w:rsidP="000E37D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Наличие общей установки на урок. Приветствие учащихся.</w:t>
      </w:r>
    </w:p>
    <w:p w:rsidR="000E37DF" w:rsidRDefault="000E37DF" w:rsidP="000E37DF">
      <w:pPr>
        <w:pStyle w:val="ParagraphStyle"/>
        <w:spacing w:before="60" w:after="12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Symbol" w:hAnsi="Symbol" w:cs="Symbol"/>
          <w:noProof/>
          <w:shd w:val="clear" w:color="auto" w:fill="FFFFFF"/>
        </w:rPr>
      </w:pPr>
      <w:r>
        <w:rPr>
          <w:rFonts w:ascii="Symbol" w:hAnsi="Symbol" w:cs="Symbol"/>
          <w:noProof/>
          <w:shd w:val="clear" w:color="auto" w:fill="FFFFFF"/>
        </w:rPr>
        <w:t></w:t>
      </w:r>
      <w:r>
        <w:rPr>
          <w:rFonts w:ascii="Times New Roman" w:hAnsi="Times New Roman" w:cs="Times New Roman"/>
          <w:shd w:val="clear" w:color="auto" w:fill="FFFFFF"/>
        </w:rPr>
        <w:t xml:space="preserve"> Здравствуйте,</w:t>
      </w:r>
      <w:r>
        <w:rPr>
          <w:rFonts w:ascii="Symbol" w:hAnsi="Symbol" w:cs="Symbol"/>
          <w:noProof/>
          <w:shd w:val="clear" w:color="auto" w:fill="FFFFFF"/>
        </w:rPr>
        <w:t>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Поклонившись, мы друг другу сказали,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Хоть и были совсем не знакомы.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Здравствуйте!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 особого в том, что мы друг другу сказали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Просто «здравствуйте»?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Больше ведь мы ничего не сказали.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Отчего же на капельку солнца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Прибавилось в мире?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Отчего же на капельку радостней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Сделалась жизнь?</w:t>
      </w:r>
    </w:p>
    <w:p w:rsidR="000E37DF" w:rsidRDefault="000E37DF" w:rsidP="000E37DF">
      <w:pPr>
        <w:pStyle w:val="ParagraphStyle"/>
        <w:spacing w:line="261" w:lineRule="auto"/>
        <w:ind w:left="25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Здравствуйте!</w:t>
      </w:r>
    </w:p>
    <w:p w:rsidR="000E37DF" w:rsidRDefault="000E37DF" w:rsidP="000E37DF">
      <w:pPr>
        <w:pStyle w:val="ParagraphStyle"/>
        <w:spacing w:before="120"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0E37DF" w:rsidRDefault="000E37DF" w:rsidP="000E37D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слушать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учителя, воспринимать материал урока).</w:t>
      </w:r>
    </w:p>
    <w:p w:rsidR="000E37DF" w:rsidRPr="000E37DF" w:rsidRDefault="000E37DF" w:rsidP="000E37DF">
      <w:pPr>
        <w:pStyle w:val="ParagraphStyle"/>
        <w:spacing w:before="240" w:after="60" w:line="261" w:lineRule="auto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0E37DF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Приложение 2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Проверка домашнего задания (рабочая тетрадь)</w:t>
      </w:r>
    </w:p>
    <w:p w:rsidR="000E37DF" w:rsidRDefault="000E37DF" w:rsidP="000E37D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Слово «человек» образовано сложением двух частей с помощью соединительной гласной буквы «о»: (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čel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и *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vě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k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ъ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), в котором первая часть имеет значение «член рода или семьи» (челядь), а вторая – «здоровье, сила» (век).</w:t>
      </w:r>
    </w:p>
    <w:p w:rsidR="000E37DF" w:rsidRDefault="000E37DF" w:rsidP="000E37D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буквально – «член рода или семьи, исполненный силы», «совершеннолетний».</w:t>
      </w:r>
    </w:p>
    <w:p w:rsidR="000E37DF" w:rsidRPr="000E37DF" w:rsidRDefault="000E37DF" w:rsidP="000E37DF">
      <w:pPr>
        <w:pStyle w:val="ParagraphStyle"/>
        <w:spacing w:before="240" w:after="60" w:line="261" w:lineRule="auto"/>
        <w:jc w:val="right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0E37DF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Приложение 3</w:t>
      </w:r>
    </w:p>
    <w:p w:rsidR="000E37DF" w:rsidRDefault="000E37DF" w:rsidP="000E37DF">
      <w:pPr>
        <w:pStyle w:val="ParagraphStyle"/>
        <w:spacing w:after="120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0E37DF" w:rsidRDefault="000E37DF" w:rsidP="000E37DF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Слово «пожалуйста» образовано от слова «пожалуй» с помощью усиливающей частицы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«-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ста». У А. С. Пушкина мы можем прочитать: «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Все 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ли-ста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здесь?» – повторил староста. – «</w:t>
      </w:r>
      <w:proofErr w:type="spellStart"/>
      <w:proofErr w:type="gram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Все-ста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», – отвечали граждане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 А «пожалуй» является формой от «пожаловать». Древнерусское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жаловати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означало «любить», буквально «дарить что-либо из любви».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Очевидно, что «пожалую» и более позднее «пожалуйста» означали «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дарю, потому что люблю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Когда мы используем в речи слово «пожалуйста»?</w:t>
      </w:r>
    </w:p>
    <w:p w:rsidR="000E37DF" w:rsidRDefault="000E37DF" w:rsidP="000E37DF">
      <w:pPr>
        <w:pStyle w:val="ParagraphStyle"/>
        <w:keepNext/>
        <w:spacing w:before="180"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Приём </w:t>
      </w:r>
      <w:proofErr w:type="spellStart"/>
      <w:r>
        <w:rPr>
          <w:rFonts w:ascii="Times New Roman" w:hAnsi="Times New Roman" w:cs="Times New Roman"/>
          <w:spacing w:val="45"/>
          <w:sz w:val="28"/>
          <w:szCs w:val="28"/>
        </w:rPr>
        <w:t>крестослова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21"/>
        <w:gridCol w:w="527"/>
        <w:gridCol w:w="528"/>
        <w:gridCol w:w="526"/>
        <w:gridCol w:w="528"/>
        <w:gridCol w:w="526"/>
        <w:gridCol w:w="528"/>
        <w:gridCol w:w="526"/>
        <w:gridCol w:w="528"/>
        <w:gridCol w:w="512"/>
      </w:tblGrid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З</w:t>
            </w:r>
            <w:proofErr w:type="gramEnd"/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Д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Р</w:t>
            </w:r>
            <w:proofErr w:type="gramEnd"/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С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А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</w:t>
            </w:r>
            <w:proofErr w:type="gramEnd"/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В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А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С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С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Т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И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В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Б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У</w:t>
            </w:r>
          </w:p>
        </w:tc>
        <w:tc>
          <w:tcPr>
            <w:tcW w:w="5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</w:tr>
      <w:tr w:rsidR="000E37DF">
        <w:trPr>
          <w:jc w:val="center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</w:t>
            </w:r>
            <w:proofErr w:type="gramEnd"/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shd w:val="clear" w:color="auto" w:fill="FFFFFF"/>
              </w:rPr>
              <w:t>О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Ж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А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Л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У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shd w:val="clear" w:color="auto" w:fill="FFFFFF"/>
              </w:rPr>
              <w:t>Й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С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Т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37DF" w:rsidRDefault="000E37D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А</w:t>
            </w:r>
          </w:p>
        </w:tc>
      </w:tr>
    </w:tbl>
    <w:p w:rsidR="000E37DF" w:rsidRPr="000E37DF" w:rsidRDefault="000E37DF" w:rsidP="000E37DF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0E37DF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Приложение 4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Работа по учебнику (упражнение 4)</w:t>
      </w:r>
    </w:p>
    <w:p w:rsidR="000E37DF" w:rsidRDefault="000E37DF" w:rsidP="000E37D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Заранее подготовленные ученики инсценируют стихи.</w:t>
      </w:r>
    </w:p>
    <w:p w:rsidR="000E37DF" w:rsidRDefault="000E37DF" w:rsidP="000E37DF">
      <w:pPr>
        <w:pStyle w:val="ParagraphStyle"/>
        <w:spacing w:before="180" w:after="60" w:line="264" w:lineRule="auto"/>
        <w:ind w:left="283"/>
        <w:jc w:val="center"/>
        <w:rPr>
          <w:rFonts w:ascii="Times New Roman" w:hAnsi="Times New Roman" w:cs="Times New Roman"/>
          <w:caps/>
          <w:shd w:val="clear" w:color="auto" w:fill="FFFFFF"/>
        </w:rPr>
        <w:sectPr w:rsidR="000E37DF" w:rsidSect="00C85AAD">
          <w:pgSz w:w="15840" w:h="12240" w:orient="landscape"/>
          <w:pgMar w:top="709" w:right="1134" w:bottom="850" w:left="1134" w:header="720" w:footer="720" w:gutter="0"/>
          <w:cols w:space="720"/>
          <w:noEndnote/>
          <w:docGrid w:linePitch="299"/>
        </w:sectPr>
      </w:pPr>
    </w:p>
    <w:p w:rsidR="000E37DF" w:rsidRDefault="000E37DF" w:rsidP="000E37DF">
      <w:pPr>
        <w:pStyle w:val="ParagraphStyle"/>
        <w:spacing w:before="180" w:after="60" w:line="264" w:lineRule="auto"/>
        <w:ind w:left="283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lastRenderedPageBreak/>
        <w:t>Добрый день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– Добрый день! – тебе сказали.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– Добрый день, – ответил ты.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Как две ниточки связали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Теплоты и доброты. </w:t>
      </w:r>
    </w:p>
    <w:p w:rsidR="000E37DF" w:rsidRDefault="000E37DF" w:rsidP="000E37DF">
      <w:pPr>
        <w:pStyle w:val="ParagraphStyle"/>
        <w:spacing w:before="180" w:after="60" w:line="264" w:lineRule="auto"/>
        <w:ind w:left="283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Доброго пути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Нам желают: </w:t>
      </w:r>
      <w:r>
        <w:rPr>
          <w:rFonts w:ascii="Symbol" w:hAnsi="Symbol" w:cs="Symbol"/>
          <w:noProof/>
          <w:shd w:val="clear" w:color="auto" w:fill="FFFFFF"/>
        </w:rPr>
        <w:t></w:t>
      </w:r>
      <w:r>
        <w:rPr>
          <w:rFonts w:ascii="Times New Roman" w:hAnsi="Times New Roman" w:cs="Times New Roman"/>
          <w:shd w:val="clear" w:color="auto" w:fill="FFFFFF"/>
        </w:rPr>
        <w:t xml:space="preserve"> Доброго пути! –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Будет легче ехать и идти.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Приведёт, конечно, добрый путь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Тоже к доброму чему-нибудь.</w:t>
      </w:r>
    </w:p>
    <w:p w:rsidR="000E37DF" w:rsidRDefault="000E37DF" w:rsidP="000E37DF">
      <w:pPr>
        <w:pStyle w:val="ParagraphStyle"/>
        <w:spacing w:before="180" w:after="60" w:line="264" w:lineRule="auto"/>
        <w:ind w:left="283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Здравствуйте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– Здравствуйте! – ты скажешь человеку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– Здравствуй! – улыбнётся он в ответ,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И, наверно, не пойдёт в аптеку,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здоровым будет много лет.</w:t>
      </w:r>
    </w:p>
    <w:p w:rsidR="000E37DF" w:rsidRDefault="000E37DF" w:rsidP="000E37DF">
      <w:pPr>
        <w:pStyle w:val="ParagraphStyle"/>
        <w:spacing w:before="180" w:after="120" w:line="264" w:lineRule="auto"/>
        <w:ind w:left="283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Простите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Простите, я больше не буду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Нечаянно бить посуду.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взрослых перебивать,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что обещал – забывать.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 если я всё же забуду, –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Простите, я больше не буду.</w:t>
      </w:r>
    </w:p>
    <w:p w:rsidR="000E37DF" w:rsidRDefault="000E37DF" w:rsidP="000E37DF">
      <w:pPr>
        <w:pStyle w:val="ParagraphStyle"/>
        <w:keepNext/>
        <w:spacing w:before="180" w:after="60" w:line="264" w:lineRule="auto"/>
        <w:ind w:left="283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Спасибо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За что мы говорим «спасибо»? 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За всё, что делают для нас,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мы припомнить не смогли бы,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Кому сказали, сколько раз.</w:t>
      </w:r>
    </w:p>
    <w:p w:rsidR="000E37DF" w:rsidRDefault="000E37DF" w:rsidP="000E37DF">
      <w:pPr>
        <w:pStyle w:val="ParagraphStyle"/>
        <w:spacing w:before="180" w:after="60" w:line="264" w:lineRule="auto"/>
        <w:ind w:left="283"/>
        <w:jc w:val="center"/>
        <w:rPr>
          <w:rFonts w:ascii="Times New Roman" w:hAnsi="Times New Roman" w:cs="Times New Roman"/>
          <w:caps/>
          <w:shd w:val="clear" w:color="auto" w:fill="FFFFFF"/>
        </w:rPr>
      </w:pPr>
    </w:p>
    <w:p w:rsidR="000E37DF" w:rsidRDefault="000E37DF" w:rsidP="000E37DF">
      <w:pPr>
        <w:pStyle w:val="ParagraphStyle"/>
        <w:spacing w:before="180" w:after="60" w:line="264" w:lineRule="auto"/>
        <w:ind w:left="283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Пожалуйста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Отменить, что ли, слово «пожалуйста»?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Повторяем его поминутно.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Нет, пожалуй, без слова «пожалуйста»</w:t>
      </w:r>
    </w:p>
    <w:p w:rsidR="000E37DF" w:rsidRDefault="000E37DF" w:rsidP="000E37DF">
      <w:pPr>
        <w:pStyle w:val="ParagraphStyle"/>
        <w:spacing w:line="264" w:lineRule="auto"/>
        <w:ind w:left="283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Нам становится неуютно.</w:t>
      </w:r>
    </w:p>
    <w:p w:rsidR="000E37DF" w:rsidRDefault="000E37DF" w:rsidP="000E37DF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sectPr w:rsidR="000E37DF" w:rsidSect="000E37DF">
          <w:type w:val="continuous"/>
          <w:pgSz w:w="15840" w:h="12240" w:orient="landscape"/>
          <w:pgMar w:top="709" w:right="1134" w:bottom="850" w:left="1134" w:header="720" w:footer="720" w:gutter="0"/>
          <w:cols w:num="3" w:space="720"/>
          <w:noEndnote/>
          <w:docGrid w:linePitch="299"/>
        </w:sectPr>
      </w:pPr>
    </w:p>
    <w:p w:rsidR="000E37DF" w:rsidRPr="000E37DF" w:rsidRDefault="000E37DF" w:rsidP="000E37DF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0E37DF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lastRenderedPageBreak/>
        <w:t>Приложение 5</w:t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Физкультминутка</w:t>
      </w:r>
    </w:p>
    <w:p w:rsidR="000E37DF" w:rsidRDefault="000E37DF" w:rsidP="000E37D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Здравствуйте! – значит, будьте здоровы; не нужно жалеть пожеланий здоровья при встрече с родственниками, друзьями, знакомыми и вовсе не знакомыми людьми. Отклониться от приветствия, не ответить на него – это верх неприличия. В разные времена у разных народов существовали разные приветствия. </w:t>
      </w:r>
    </w:p>
    <w:p w:rsidR="000E37DF" w:rsidRPr="000E37DF" w:rsidRDefault="000E37DF" w:rsidP="000E37D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Арабы в знак приветствия скрещивают руки на груди. Туркмены засовывают руки в длинные рукава, а китайцы кланяются, вытянув вдоль тела руки. Таджики складывают обе руки чуть ниже груди, подходят к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приветствуемому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 словами: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Ассалам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алейкум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– и протягивают обе руки. У некоторых индейских племен принято при виде незнакомого человека сидеть на корточках до тех пор, пока тот не приблизится и не заметит этой миролюбивой позы. Тибетцы, здороваясь, снимают головной убор правой рукой, левую руку закладывают за ухо и высовывают язык. Молодой американец приветствует приятеля, хлопая его по спине. Латиноамериканцы обнимаются.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Самоанцы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обнюхивают друг друга. Индийцы складывают ладони лодочкой и склоняют голову. Японцы предпочитают поклоны. (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Выполняют упражнения, сопровождают жестами слова учителя.)</w:t>
      </w:r>
    </w:p>
    <w:p w:rsidR="000E37DF" w:rsidRPr="000E37DF" w:rsidRDefault="000E37DF" w:rsidP="000E37DF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</w:pPr>
      <w:r w:rsidRPr="000E37DF"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>Приложение 6</w:t>
      </w:r>
      <w:proofErr w:type="gramStart"/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Ч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итают стихотворение М.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Танича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«Волшебные слова». Называют «волшебные» слова.</w:t>
      </w:r>
    </w:p>
    <w:p w:rsidR="000E37DF" w:rsidRDefault="000E37DF" w:rsidP="000E37DF">
      <w:pPr>
        <w:pStyle w:val="ParagraphStyle"/>
        <w:spacing w:line="264" w:lineRule="auto"/>
        <w:ind w:left="3300"/>
        <w:jc w:val="both"/>
        <w:rPr>
          <w:rFonts w:ascii="Times New Roman" w:hAnsi="Times New Roman" w:cs="Times New Roman"/>
          <w:shd w:val="clear" w:color="auto" w:fill="FFFFFF"/>
        </w:rPr>
        <w:sectPr w:rsidR="000E37DF" w:rsidSect="000E37DF">
          <w:type w:val="continuous"/>
          <w:pgSz w:w="15840" w:h="12240" w:orient="landscape"/>
          <w:pgMar w:top="709" w:right="1134" w:bottom="850" w:left="1134" w:header="720" w:footer="720" w:gutter="0"/>
          <w:cols w:space="720"/>
          <w:noEndnote/>
          <w:docGrid w:linePitch="299"/>
        </w:sectPr>
      </w:pP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 xml:space="preserve">Извини, пожалуйста, 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Прости и разреши.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Это не слова, а ключик от души.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Кроме нашей спутницы –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Таблицы умножения 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Есть ещё таблица –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Таблица уважения!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Помните, как азбуку,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Как дважды два: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«Спасибо» и «пожалуйста» –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Волшебные слова!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Всюду, где нескромному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Укажут от ворот,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Вежливый попросит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пройдёт.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Перед словом вежливым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Двери отворяются!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Пусть оно </w:t>
      </w:r>
      <w:proofErr w:type="gramStart"/>
      <w:r>
        <w:rPr>
          <w:rFonts w:ascii="Times New Roman" w:hAnsi="Times New Roman" w:cs="Times New Roman"/>
          <w:shd w:val="clear" w:color="auto" w:fill="FFFFFF"/>
        </w:rPr>
        <w:t>почаще</w:t>
      </w:r>
      <w:proofErr w:type="gramEnd"/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Всюду повторяется! 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Помните, как азбуку,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Как дважды два:</w:t>
      </w:r>
    </w:p>
    <w:p w:rsid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«Спасибо» и «пожалуйста» –</w:t>
      </w:r>
    </w:p>
    <w:p w:rsidR="000E37DF" w:rsidRPr="000E37DF" w:rsidRDefault="000E37DF" w:rsidP="000E37DF">
      <w:pPr>
        <w:pStyle w:val="ParagraphStyle"/>
        <w:spacing w:line="264" w:lineRule="auto"/>
        <w:ind w:left="340"/>
        <w:rPr>
          <w:rFonts w:ascii="Times New Roman" w:hAnsi="Times New Roman" w:cs="Times New Roman"/>
          <w:shd w:val="clear" w:color="auto" w:fill="FFFFFF"/>
        </w:rPr>
        <w:sectPr w:rsidR="000E37DF" w:rsidRPr="000E37DF" w:rsidSect="000E37DF">
          <w:type w:val="continuous"/>
          <w:pgSz w:w="15840" w:h="12240" w:orient="landscape"/>
          <w:pgMar w:top="709" w:right="1134" w:bottom="567" w:left="1134" w:header="720" w:footer="720" w:gutter="0"/>
          <w:cols w:num="2" w:space="720"/>
          <w:noEndnote/>
          <w:docGrid w:linePitch="299"/>
        </w:sectPr>
      </w:pPr>
      <w:r>
        <w:rPr>
          <w:rFonts w:ascii="Times New Roman" w:hAnsi="Times New Roman" w:cs="Times New Roman"/>
          <w:shd w:val="clear" w:color="auto" w:fill="FFFFFF"/>
        </w:rPr>
        <w:t>Волшебные слова.</w:t>
      </w:r>
    </w:p>
    <w:p w:rsidR="000E37DF" w:rsidRPr="00C85AAD" w:rsidRDefault="000E37DF" w:rsidP="000E37DF">
      <w:pPr>
        <w:spacing w:after="0"/>
      </w:pPr>
    </w:p>
    <w:sectPr w:rsidR="000E37DF" w:rsidRPr="00C85AAD" w:rsidSect="000E37DF">
      <w:type w:val="continuous"/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5AAD"/>
    <w:rsid w:val="000E37DF"/>
    <w:rsid w:val="004C4CD5"/>
    <w:rsid w:val="00B52A9F"/>
    <w:rsid w:val="00C8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85AA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85AA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85AAD"/>
    <w:rPr>
      <w:color w:val="000000"/>
      <w:sz w:val="20"/>
      <w:szCs w:val="20"/>
    </w:rPr>
  </w:style>
  <w:style w:type="character" w:customStyle="1" w:styleId="Heading">
    <w:name w:val="Heading"/>
    <w:uiPriority w:val="99"/>
    <w:rsid w:val="00C85AA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85AA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85AA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85AA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85AAD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C8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621AE-2D32-4E80-B0A3-F36B8B62B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3017</Words>
  <Characters>17201</Characters>
  <Application>Microsoft Office Word</Application>
  <DocSecurity>0</DocSecurity>
  <Lines>143</Lines>
  <Paragraphs>40</Paragraphs>
  <ScaleCrop>false</ScaleCrop>
  <Company>Microsoft</Company>
  <LinksUpToDate>false</LinksUpToDate>
  <CharactersWithSpaces>20178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2014-06-19T17:01:00Z</dcterms:created>
  <dcterms:modified xsi:type="dcterms:W3CDTF">2014-06-19T17:17:00Z</dcterms:modified>
</cp:coreProperties>
</file>